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630" w:rsidRPr="00842804" w:rsidRDefault="00DF0630" w:rsidP="008428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DF0630" w:rsidRPr="00842804" w:rsidRDefault="00DF0630" w:rsidP="008428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результатам публичных слушаний</w:t>
      </w:r>
      <w:r w:rsidR="000A2F19" w:rsidRPr="00842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42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="000A2F19" w:rsidRPr="00842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проекту решения Думы города Ханты-Мансийска «О внесении изменений в Решение Думы города Ханты-Мансийска от 02.06.2014 №517-V РД «О правилах благоустройства территории города Ханты-Мансийска»</w:t>
      </w:r>
    </w:p>
    <w:p w:rsidR="00DF0630" w:rsidRPr="00842804" w:rsidRDefault="00DF0630" w:rsidP="008428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630" w:rsidRPr="00842804" w:rsidRDefault="00DF0630" w:rsidP="008428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Ханты-Мансийск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43062B">
        <w:rPr>
          <w:rFonts w:ascii="Times New Roman" w:hAnsi="Times New Roman" w:cs="Times New Roman"/>
          <w:sz w:val="28"/>
          <w:szCs w:val="28"/>
        </w:rPr>
        <w:t>20</w:t>
      </w:r>
      <w:r w:rsidRPr="00842804">
        <w:rPr>
          <w:rFonts w:ascii="Times New Roman" w:hAnsi="Times New Roman" w:cs="Times New Roman"/>
          <w:sz w:val="28"/>
          <w:szCs w:val="28"/>
        </w:rPr>
        <w:t xml:space="preserve"> а</w:t>
      </w:r>
      <w:r w:rsidR="00D45065" w:rsidRPr="00842804">
        <w:rPr>
          <w:rFonts w:ascii="Times New Roman" w:hAnsi="Times New Roman" w:cs="Times New Roman"/>
          <w:sz w:val="28"/>
          <w:szCs w:val="28"/>
        </w:rPr>
        <w:t>преля</w:t>
      </w:r>
      <w:r w:rsidRPr="00842804">
        <w:rPr>
          <w:rFonts w:ascii="Times New Roman" w:hAnsi="Times New Roman" w:cs="Times New Roman"/>
          <w:sz w:val="28"/>
          <w:szCs w:val="28"/>
        </w:rPr>
        <w:t xml:space="preserve"> 202</w:t>
      </w:r>
      <w:r w:rsidR="000A2F19" w:rsidRPr="00842804">
        <w:rPr>
          <w:rFonts w:ascii="Times New Roman" w:hAnsi="Times New Roman" w:cs="Times New Roman"/>
          <w:sz w:val="28"/>
          <w:szCs w:val="28"/>
        </w:rPr>
        <w:t>6</w:t>
      </w:r>
      <w:r w:rsidRPr="0084280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F0630" w:rsidRPr="00842804" w:rsidRDefault="00DF0630" w:rsidP="008428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C7B" w:rsidRPr="00842804" w:rsidRDefault="00F74C7B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428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Время и место проведения публичных слушаний:</w:t>
      </w:r>
    </w:p>
    <w:p w:rsidR="00F74C7B" w:rsidRPr="00842804" w:rsidRDefault="00F74C7B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Слушания проведены</w:t>
      </w:r>
      <w:r w:rsidR="000A2F19"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17.04.2026 года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>в 18:00 ч. 00 мин.</w:t>
      </w:r>
      <w:r w:rsidRPr="00842804">
        <w:rPr>
          <w:rFonts w:ascii="Times New Roman" w:hAnsi="Times New Roman" w:cs="Times New Roman"/>
          <w:sz w:val="28"/>
          <w:szCs w:val="28"/>
        </w:rPr>
        <w:t xml:space="preserve"> в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малом зале, муниципального бюджетного учреждения «Культурно-досуговый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центр «Октябрь», расположенного по адресу: г. Ханты-Мансийск,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ул. Дзержинского, д. 7.</w:t>
      </w:r>
      <w:proofErr w:type="gramEnd"/>
    </w:p>
    <w:p w:rsidR="00F74C7B" w:rsidRPr="00842804" w:rsidRDefault="00F74C7B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8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Правовое основание проведения публичных слушаний</w:t>
      </w:r>
      <w:r w:rsidRPr="00842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74C7B" w:rsidRPr="00842804" w:rsidRDefault="00F74C7B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частью 4 статьи 28 Федерального закона №131-ФЗ, Решением Думы города Ханты-Мансийска от 29.06.2018 №269-</w:t>
      </w:r>
      <w:r w:rsidRPr="008428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Порядке организации и проведения публичных слушаний в городе Ханты-Мансийске» утвержден Порядок организации и проведения публичных слушаний в городе Ханты-Мансийске.</w:t>
      </w:r>
    </w:p>
    <w:p w:rsidR="00F74C7B" w:rsidRPr="00842804" w:rsidRDefault="00F74C7B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назначены постановлением Главы города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13 марта 2026 года № 21 «О назначении публичных слушаний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проекту решения Думы города Ханты-Мансийска «О внесении изменений в </w:t>
      </w:r>
      <w:r w:rsidRPr="0084280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 Думы города Ханты-Мансийска от 2 июня 2014 года № 517-</w:t>
      </w:r>
      <w:r w:rsidRPr="00842804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V</w:t>
      </w:r>
      <w:r w:rsidRPr="0084280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РД «О Правилах благоустройства территории города </w:t>
      </w:r>
      <w:r w:rsidRPr="0084280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Ханты-Мансийска»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C7B" w:rsidRPr="00842804" w:rsidRDefault="00F74C7B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428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 проведения публичных слушаний:</w:t>
      </w:r>
    </w:p>
    <w:p w:rsidR="00F74C7B" w:rsidRPr="00842804" w:rsidRDefault="00F74C7B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Обсуждение проекта решения Думы города Ханты-Мансийска 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 внесении изменений в </w:t>
      </w:r>
      <w:r w:rsidRPr="0084280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 Думы города Ханты-Мансийска от 2 июня 2014 года № 517-</w:t>
      </w:r>
      <w:r w:rsidRPr="00842804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V</w:t>
      </w:r>
      <w:r w:rsidRPr="0084280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РД «О Правилах благоустройства территории города Ханты-Мансийска» (далее – Проект).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подготовки и проведения публичных слушаний постановлением Главы города Ханты-Мансийска </w:t>
      </w:r>
      <w:r w:rsidRPr="00842804">
        <w:rPr>
          <w:rFonts w:ascii="Times New Roman" w:hAnsi="Times New Roman" w:cs="Times New Roman"/>
          <w:sz w:val="28"/>
          <w:szCs w:val="28"/>
        </w:rPr>
        <w:t xml:space="preserve">от 13 марта 2026 года </w:t>
      </w:r>
      <w:r w:rsidRPr="00842804">
        <w:rPr>
          <w:rFonts w:ascii="Times New Roman" w:hAnsi="Times New Roman" w:cs="Times New Roman"/>
          <w:sz w:val="28"/>
          <w:szCs w:val="28"/>
        </w:rPr>
        <w:br/>
        <w:t xml:space="preserve">№ 21 «О назначении публичных слушаний по проекту решения Думы города Ханты-Мансийска «О внесении изменений в 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>Решение Думы города Ханты-Мансийска от 2 июня 2014 года № 517-</w:t>
      </w:r>
      <w:r w:rsidRPr="00842804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 xml:space="preserve"> РД «О Правилах благоустройства территории города Ханты-Мансийска»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 организационный комитет (далее – оргкомитет), которым осуществлены следующие мероприятия:</w:t>
      </w:r>
      <w:proofErr w:type="gramEnd"/>
    </w:p>
    <w:p w:rsidR="006808A0" w:rsidRPr="006808A0" w:rsidRDefault="006808A0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информация о времени, месте и теме слушаний, проект</w:t>
      </w:r>
      <w:r w:rsidRPr="0084280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опубликованы в газете «</w:t>
      </w:r>
      <w:proofErr w:type="spellStart"/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Самарово</w:t>
      </w:r>
      <w:proofErr w:type="spellEnd"/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-Ханты-Мансийск» </w:t>
      </w:r>
      <w:r w:rsidRPr="00842804">
        <w:rPr>
          <w:rFonts w:ascii="Times New Roman" w:hAnsi="Times New Roman" w:cs="Times New Roman"/>
          <w:sz w:val="28"/>
          <w:szCs w:val="28"/>
        </w:rPr>
        <w:t>от 19.03.2026 №109</w:t>
      </w:r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08A0" w:rsidRPr="005B4B38" w:rsidRDefault="006808A0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информация о публичных слушаниях размещена на Официальном информационном портале органов местного самоуправления города Ханты-Мансийска в сети Интернет в разделе «Публичные слушания»</w:t>
      </w:r>
      <w:r w:rsidR="00FF463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08A0" w:rsidRPr="006808A0" w:rsidRDefault="006808A0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 предварительный состав участников публичных слушаний;</w:t>
      </w:r>
    </w:p>
    <w:p w:rsidR="006808A0" w:rsidRPr="005B4B38" w:rsidRDefault="006808A0" w:rsidP="00842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8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направлены приглашения для участия в публичных слушаниях депутатам Думы города, руководителям органов Администрации города Ханты-Мансийска</w:t>
      </w:r>
      <w:r w:rsidR="005B4B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8A0">
        <w:rPr>
          <w:rFonts w:ascii="Times New Roman" w:hAnsi="Times New Roman" w:cs="Times New Roman"/>
          <w:sz w:val="28"/>
          <w:szCs w:val="28"/>
        </w:rPr>
        <w:t xml:space="preserve">До начала публичных слушаний замечаний и предложений </w:t>
      </w:r>
      <w:r w:rsidRPr="00842804">
        <w:rPr>
          <w:rFonts w:ascii="Times New Roman" w:hAnsi="Times New Roman" w:cs="Times New Roman"/>
          <w:sz w:val="28"/>
          <w:szCs w:val="28"/>
        </w:rPr>
        <w:br/>
      </w:r>
      <w:r w:rsidRPr="006808A0">
        <w:rPr>
          <w:rFonts w:ascii="Times New Roman" w:hAnsi="Times New Roman" w:cs="Times New Roman"/>
          <w:sz w:val="28"/>
          <w:szCs w:val="28"/>
        </w:rPr>
        <w:t>по Про</w:t>
      </w:r>
      <w:r w:rsidRPr="00842804">
        <w:rPr>
          <w:rFonts w:ascii="Times New Roman" w:hAnsi="Times New Roman" w:cs="Times New Roman"/>
          <w:sz w:val="28"/>
          <w:szCs w:val="28"/>
        </w:rPr>
        <w:t>екту в оргкомитет не поступало.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>Зарегистрировано в качестве участников публичных слушаний 21 человек.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>Перед началом проведения публичных слушаний участники проинформированы о предмете публичных слушаний и регламенте их проведения.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>Присутствовали члены организационного комитета:</w:t>
      </w:r>
    </w:p>
    <w:p w:rsidR="006808A0" w:rsidRPr="006808A0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8A0">
        <w:rPr>
          <w:rFonts w:ascii="Times New Roman" w:hAnsi="Times New Roman" w:cs="Times New Roman"/>
          <w:sz w:val="28"/>
          <w:szCs w:val="28"/>
        </w:rPr>
        <w:t>Мокроусов Алексей Юрьевич, заместитель директора Департамента городского хозяйства Администрации города Ханты-Мансийска;</w:t>
      </w:r>
    </w:p>
    <w:p w:rsidR="006808A0" w:rsidRPr="006808A0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8A0">
        <w:rPr>
          <w:rFonts w:ascii="Times New Roman" w:hAnsi="Times New Roman" w:cs="Times New Roman"/>
          <w:sz w:val="28"/>
          <w:szCs w:val="28"/>
        </w:rPr>
        <w:t xml:space="preserve">Наумова Татьяна Евгеньевна, </w:t>
      </w:r>
      <w:proofErr w:type="gramStart"/>
      <w:r w:rsidRPr="006808A0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808A0">
        <w:rPr>
          <w:rFonts w:ascii="Times New Roman" w:hAnsi="Times New Roman" w:cs="Times New Roman"/>
          <w:sz w:val="28"/>
          <w:szCs w:val="28"/>
        </w:rPr>
        <w:t xml:space="preserve"> обязанности начальника отдела экологии муниципального казенного учреждения «Служба муниципального заказа в жилищно-коммунальном хозяйстве»;</w:t>
      </w:r>
    </w:p>
    <w:p w:rsidR="006808A0" w:rsidRPr="006808A0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8A0">
        <w:rPr>
          <w:rFonts w:ascii="Times New Roman" w:hAnsi="Times New Roman" w:cs="Times New Roman"/>
          <w:sz w:val="28"/>
          <w:szCs w:val="28"/>
        </w:rPr>
        <w:t xml:space="preserve">Куклин Дмитрий Сергеевич, начальник  отдела благоустройства </w:t>
      </w:r>
      <w:r w:rsidRPr="00842804">
        <w:rPr>
          <w:rFonts w:ascii="Times New Roman" w:hAnsi="Times New Roman" w:cs="Times New Roman"/>
          <w:sz w:val="28"/>
          <w:szCs w:val="28"/>
        </w:rPr>
        <w:br/>
      </w:r>
      <w:r w:rsidRPr="006808A0">
        <w:rPr>
          <w:rFonts w:ascii="Times New Roman" w:hAnsi="Times New Roman" w:cs="Times New Roman"/>
          <w:sz w:val="28"/>
          <w:szCs w:val="28"/>
        </w:rPr>
        <w:t>и природопользования Департамента городского хозяйства Администрации города Ханты-Мансийска;</w:t>
      </w:r>
    </w:p>
    <w:p w:rsidR="006808A0" w:rsidRPr="006808A0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8A0">
        <w:rPr>
          <w:rFonts w:ascii="Times New Roman" w:hAnsi="Times New Roman" w:cs="Times New Roman"/>
          <w:sz w:val="28"/>
          <w:szCs w:val="28"/>
        </w:rPr>
        <w:t xml:space="preserve">Масляков Данил Игоревич, начальник юридического отдела Департамента городского хозяйства Администрации города </w:t>
      </w:r>
      <w:r w:rsidRPr="00842804">
        <w:rPr>
          <w:rFonts w:ascii="Times New Roman" w:hAnsi="Times New Roman" w:cs="Times New Roman"/>
          <w:sz w:val="28"/>
          <w:szCs w:val="28"/>
        </w:rPr>
        <w:br/>
      </w:r>
      <w:r w:rsidRPr="006808A0">
        <w:rPr>
          <w:rFonts w:ascii="Times New Roman" w:hAnsi="Times New Roman" w:cs="Times New Roman"/>
          <w:sz w:val="28"/>
          <w:szCs w:val="28"/>
        </w:rPr>
        <w:t>Ханты-Мансийска;</w:t>
      </w:r>
    </w:p>
    <w:p w:rsidR="006808A0" w:rsidRPr="006808A0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8A0">
        <w:rPr>
          <w:rFonts w:ascii="Times New Roman" w:hAnsi="Times New Roman" w:cs="Times New Roman"/>
          <w:sz w:val="28"/>
          <w:szCs w:val="28"/>
        </w:rPr>
        <w:t xml:space="preserve">Захарова Светлана Сергеевна, депутат Думы города </w:t>
      </w:r>
      <w:r w:rsidRPr="00842804">
        <w:rPr>
          <w:rFonts w:ascii="Times New Roman" w:hAnsi="Times New Roman" w:cs="Times New Roman"/>
          <w:sz w:val="28"/>
          <w:szCs w:val="28"/>
        </w:rPr>
        <w:br/>
      </w:r>
      <w:r w:rsidRPr="006808A0">
        <w:rPr>
          <w:rFonts w:ascii="Times New Roman" w:hAnsi="Times New Roman" w:cs="Times New Roman"/>
          <w:sz w:val="28"/>
          <w:szCs w:val="28"/>
        </w:rPr>
        <w:t>Ханты-Мансийска.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>Публичные слушания открылись в установленный срок вступительным словом Д.И. Маслякова.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 xml:space="preserve">Решением оргкомитета единогласно </w:t>
      </w:r>
      <w:proofErr w:type="gramStart"/>
      <w:r w:rsidRPr="00842804">
        <w:rPr>
          <w:rFonts w:ascii="Times New Roman" w:hAnsi="Times New Roman" w:cs="Times New Roman"/>
          <w:sz w:val="28"/>
          <w:szCs w:val="28"/>
        </w:rPr>
        <w:t>выбраны</w:t>
      </w:r>
      <w:proofErr w:type="gramEnd"/>
      <w:r w:rsidRPr="00842804">
        <w:rPr>
          <w:rFonts w:ascii="Times New Roman" w:hAnsi="Times New Roman" w:cs="Times New Roman"/>
          <w:sz w:val="28"/>
          <w:szCs w:val="28"/>
        </w:rPr>
        <w:t>: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 xml:space="preserve">председатель организационного комитета: начальник юридического </w:t>
      </w:r>
      <w:r w:rsidRPr="00842804">
        <w:rPr>
          <w:rFonts w:ascii="Times New Roman" w:hAnsi="Times New Roman" w:cs="Times New Roman"/>
          <w:sz w:val="28"/>
          <w:szCs w:val="28"/>
        </w:rPr>
        <w:br/>
        <w:t xml:space="preserve">отдела Департамента городского хозяйства Администрации города </w:t>
      </w:r>
      <w:r w:rsidRPr="00842804">
        <w:rPr>
          <w:rFonts w:ascii="Times New Roman" w:hAnsi="Times New Roman" w:cs="Times New Roman"/>
          <w:sz w:val="28"/>
          <w:szCs w:val="28"/>
        </w:rPr>
        <w:br/>
        <w:t>Ханты-Мансийска – Масляков Данил Игоревич.</w:t>
      </w:r>
    </w:p>
    <w:p w:rsidR="006808A0" w:rsidRPr="00842804" w:rsidRDefault="006808A0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 xml:space="preserve">секретарь организационного комитета: исполняющий </w:t>
      </w:r>
      <w:r w:rsidR="000A6D7F" w:rsidRPr="00842804">
        <w:rPr>
          <w:rFonts w:ascii="Times New Roman" w:hAnsi="Times New Roman" w:cs="Times New Roman"/>
          <w:sz w:val="28"/>
          <w:szCs w:val="28"/>
        </w:rPr>
        <w:br/>
      </w:r>
      <w:r w:rsidRPr="00842804">
        <w:rPr>
          <w:rFonts w:ascii="Times New Roman" w:hAnsi="Times New Roman" w:cs="Times New Roman"/>
          <w:sz w:val="28"/>
          <w:szCs w:val="28"/>
        </w:rPr>
        <w:t xml:space="preserve">обязанности начальника отдела экологии муниципального казенного </w:t>
      </w:r>
      <w:r w:rsidR="000A6D7F" w:rsidRPr="00842804">
        <w:rPr>
          <w:rFonts w:ascii="Times New Roman" w:hAnsi="Times New Roman" w:cs="Times New Roman"/>
          <w:sz w:val="28"/>
          <w:szCs w:val="28"/>
        </w:rPr>
        <w:br/>
      </w:r>
      <w:r w:rsidRPr="00842804">
        <w:rPr>
          <w:rFonts w:ascii="Times New Roman" w:hAnsi="Times New Roman" w:cs="Times New Roman"/>
          <w:sz w:val="28"/>
          <w:szCs w:val="28"/>
        </w:rPr>
        <w:t>учреждения «Служба муниципального заказа в жилищно-коммунальном хозяйстве» – Наумова Татьяна Евгеньевна.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>В ходе вступления председательствующим до участников публичных слушаний доведена информация о процедуре проведения публичных слушаний в соответствии с Порядком, об участниках публичных слушаний, о регламенте публичных слушаний.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>С основным докладом по Проекту выступил Масляков Данил Игоревич, начальник юридического отдела Департамента городского хозяйства Администрации города Ханты-Мансийска.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842804">
        <w:rPr>
          <w:rFonts w:ascii="Times New Roman" w:hAnsi="Times New Roman" w:cs="Times New Roman"/>
          <w:sz w:val="28"/>
          <w:szCs w:val="28"/>
        </w:rPr>
        <w:t>докладе</w:t>
      </w:r>
      <w:proofErr w:type="gramEnd"/>
      <w:r w:rsidRPr="00842804">
        <w:rPr>
          <w:rFonts w:ascii="Times New Roman" w:hAnsi="Times New Roman" w:cs="Times New Roman"/>
          <w:sz w:val="28"/>
          <w:szCs w:val="28"/>
        </w:rPr>
        <w:t xml:space="preserve"> подробно изложены предлагаемые изменения </w:t>
      </w:r>
      <w:r w:rsidRPr="00842804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>Решение Думы города Ханты-Мансийска от 2 июня 2014 года № 517-</w:t>
      </w:r>
      <w:r w:rsidRPr="00842804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РД «О Правилах благоустройства территории города Ханты-Мансийска»</w:t>
      </w:r>
      <w:r w:rsidRPr="00842804">
        <w:rPr>
          <w:rFonts w:ascii="Times New Roman" w:hAnsi="Times New Roman" w:cs="Times New Roman"/>
          <w:sz w:val="28"/>
          <w:szCs w:val="28"/>
        </w:rPr>
        <w:t xml:space="preserve">, </w:t>
      </w:r>
      <w:r w:rsidRPr="00842804">
        <w:rPr>
          <w:rFonts w:ascii="Times New Roman" w:hAnsi="Times New Roman" w:cs="Times New Roman"/>
          <w:sz w:val="28"/>
          <w:szCs w:val="28"/>
        </w:rPr>
        <w:br/>
        <w:t>и их правовое обоснование.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>По окончании доклада Масляков Д.И. доложил, что в процессе подготовки к публичным слушаниям в адрес Департамента городского хозяйства Администрации города Ханты-Мансийска не поступали предложения.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 xml:space="preserve">Замечания и предложения от участников публичных слушаний также </w:t>
      </w:r>
      <w:r w:rsidRPr="00842804">
        <w:rPr>
          <w:rFonts w:ascii="Times New Roman" w:hAnsi="Times New Roman" w:cs="Times New Roman"/>
          <w:sz w:val="28"/>
          <w:szCs w:val="28"/>
        </w:rPr>
        <w:br/>
        <w:t>не поступали.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804">
        <w:rPr>
          <w:rFonts w:ascii="Times New Roman" w:hAnsi="Times New Roman" w:cs="Times New Roman"/>
          <w:b/>
          <w:sz w:val="28"/>
          <w:szCs w:val="28"/>
          <w:u w:val="single"/>
        </w:rPr>
        <w:t>По итогам проведения публичных слушаний решили</w:t>
      </w:r>
      <w:r w:rsidRPr="00842804">
        <w:rPr>
          <w:rFonts w:ascii="Times New Roman" w:hAnsi="Times New Roman" w:cs="Times New Roman"/>
          <w:b/>
          <w:sz w:val="28"/>
          <w:szCs w:val="28"/>
        </w:rPr>
        <w:t>: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 xml:space="preserve">одобрить проект решения Думы города Ханты-Мансийска </w:t>
      </w:r>
      <w:r w:rsidRPr="00842804">
        <w:rPr>
          <w:rFonts w:ascii="Times New Roman" w:hAnsi="Times New Roman" w:cs="Times New Roman"/>
          <w:sz w:val="28"/>
          <w:szCs w:val="28"/>
        </w:rPr>
        <w:br/>
        <w:t xml:space="preserve">«О внесении изменений в 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>Решение Думы города Ханты-Мансийска от 2 июня 2014 года № 517-</w:t>
      </w:r>
      <w:r w:rsidRPr="00842804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 xml:space="preserve"> РД «О Правилах благоустройства территории города Ханты-Мансийска»</w:t>
      </w:r>
      <w:r w:rsidRPr="00842804">
        <w:rPr>
          <w:rFonts w:ascii="Times New Roman" w:hAnsi="Times New Roman" w:cs="Times New Roman"/>
          <w:sz w:val="28"/>
          <w:szCs w:val="28"/>
        </w:rPr>
        <w:t>.</w:t>
      </w:r>
    </w:p>
    <w:p w:rsidR="00842804" w:rsidRPr="00842804" w:rsidRDefault="00842804" w:rsidP="00842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804">
        <w:rPr>
          <w:rFonts w:ascii="Times New Roman" w:hAnsi="Times New Roman" w:cs="Times New Roman"/>
          <w:sz w:val="28"/>
          <w:szCs w:val="28"/>
        </w:rPr>
        <w:t xml:space="preserve">Члены организационного комитета по организации и проведению публичных слушаний по проекту решения Думы города </w:t>
      </w:r>
      <w:r w:rsidRPr="00842804">
        <w:rPr>
          <w:rFonts w:ascii="Times New Roman" w:hAnsi="Times New Roman" w:cs="Times New Roman"/>
          <w:sz w:val="28"/>
          <w:szCs w:val="28"/>
        </w:rPr>
        <w:br/>
        <w:t xml:space="preserve">Ханты-Мансийска «О внесении изменений в 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>Решение Думы города Ханты-Мансийска от 2 июня 2014 года № 517-</w:t>
      </w:r>
      <w:r w:rsidRPr="00842804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842804">
        <w:rPr>
          <w:rFonts w:ascii="Times New Roman" w:hAnsi="Times New Roman" w:cs="Times New Roman"/>
          <w:bCs/>
          <w:iCs/>
          <w:sz w:val="28"/>
          <w:szCs w:val="28"/>
        </w:rPr>
        <w:t xml:space="preserve"> РД «О Правилах благоустройства территории города Ханты-Мансийска»</w:t>
      </w:r>
      <w:r w:rsidRPr="00842804">
        <w:rPr>
          <w:rFonts w:ascii="Times New Roman" w:hAnsi="Times New Roman" w:cs="Times New Roman"/>
          <w:sz w:val="28"/>
          <w:szCs w:val="28"/>
        </w:rPr>
        <w:t>:</w:t>
      </w:r>
    </w:p>
    <w:p w:rsidR="00842804" w:rsidRPr="006808A0" w:rsidRDefault="00842804" w:rsidP="008428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42804" w:rsidRPr="006808A0" w:rsidSect="00CC35A5">
      <w:headerReference w:type="default" r:id="rId7"/>
      <w:footerReference w:type="default" r:id="rId8"/>
      <w:pgSz w:w="11906" w:h="16838"/>
      <w:pgMar w:top="56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E49" w:rsidRDefault="00A45E49" w:rsidP="00C94D4E">
      <w:pPr>
        <w:spacing w:after="0" w:line="240" w:lineRule="auto"/>
      </w:pPr>
      <w:r>
        <w:separator/>
      </w:r>
    </w:p>
  </w:endnote>
  <w:endnote w:type="continuationSeparator" w:id="0">
    <w:p w:rsidR="00A45E49" w:rsidRDefault="00A45E49" w:rsidP="00C94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E" w:rsidRDefault="00C94D4E">
    <w:pPr>
      <w:pStyle w:val="a5"/>
      <w:jc w:val="center"/>
    </w:pPr>
  </w:p>
  <w:p w:rsidR="00C94D4E" w:rsidRDefault="00C94D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E49" w:rsidRDefault="00A45E49" w:rsidP="00C94D4E">
      <w:pPr>
        <w:spacing w:after="0" w:line="240" w:lineRule="auto"/>
      </w:pPr>
      <w:r>
        <w:separator/>
      </w:r>
    </w:p>
  </w:footnote>
  <w:footnote w:type="continuationSeparator" w:id="0">
    <w:p w:rsidR="00A45E49" w:rsidRDefault="00A45E49" w:rsidP="00C94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6764128"/>
      <w:docPartObj>
        <w:docPartGallery w:val="Page Numbers (Top of Page)"/>
        <w:docPartUnique/>
      </w:docPartObj>
    </w:sdtPr>
    <w:sdtEndPr/>
    <w:sdtContent>
      <w:p w:rsidR="00C94D4E" w:rsidRDefault="00C94D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1BF">
          <w:rPr>
            <w:noProof/>
          </w:rPr>
          <w:t>3</w:t>
        </w:r>
        <w:r>
          <w:fldChar w:fldCharType="end"/>
        </w:r>
      </w:p>
    </w:sdtContent>
  </w:sdt>
  <w:p w:rsidR="00430461" w:rsidRDefault="004304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30"/>
    <w:rsid w:val="00052B21"/>
    <w:rsid w:val="000611E4"/>
    <w:rsid w:val="000A2F19"/>
    <w:rsid w:val="000A6D7F"/>
    <w:rsid w:val="000B7A38"/>
    <w:rsid w:val="00155BFA"/>
    <w:rsid w:val="001E335B"/>
    <w:rsid w:val="002D0FAA"/>
    <w:rsid w:val="0041071C"/>
    <w:rsid w:val="00430461"/>
    <w:rsid w:val="0043062B"/>
    <w:rsid w:val="00432A65"/>
    <w:rsid w:val="0046351D"/>
    <w:rsid w:val="005B4B38"/>
    <w:rsid w:val="006039EE"/>
    <w:rsid w:val="00625547"/>
    <w:rsid w:val="00657497"/>
    <w:rsid w:val="006808A0"/>
    <w:rsid w:val="006A655E"/>
    <w:rsid w:val="00735D8B"/>
    <w:rsid w:val="00740C7B"/>
    <w:rsid w:val="007866F1"/>
    <w:rsid w:val="007B55DA"/>
    <w:rsid w:val="00842804"/>
    <w:rsid w:val="00963539"/>
    <w:rsid w:val="009B6974"/>
    <w:rsid w:val="00A45E49"/>
    <w:rsid w:val="00B50E8A"/>
    <w:rsid w:val="00BC240E"/>
    <w:rsid w:val="00BF7E28"/>
    <w:rsid w:val="00C1413F"/>
    <w:rsid w:val="00C142DD"/>
    <w:rsid w:val="00C94D4E"/>
    <w:rsid w:val="00CC35A5"/>
    <w:rsid w:val="00D021F8"/>
    <w:rsid w:val="00D45065"/>
    <w:rsid w:val="00D57EBA"/>
    <w:rsid w:val="00DF0630"/>
    <w:rsid w:val="00EA1717"/>
    <w:rsid w:val="00F74C7B"/>
    <w:rsid w:val="00F969AE"/>
    <w:rsid w:val="00FE31BF"/>
    <w:rsid w:val="00FF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063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F06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94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4D4E"/>
  </w:style>
  <w:style w:type="paragraph" w:styleId="a7">
    <w:name w:val="Balloon Text"/>
    <w:basedOn w:val="a"/>
    <w:link w:val="a8"/>
    <w:uiPriority w:val="99"/>
    <w:semiHidden/>
    <w:unhideWhenUsed/>
    <w:rsid w:val="00C14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413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A2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063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F06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94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4D4E"/>
  </w:style>
  <w:style w:type="paragraph" w:styleId="a7">
    <w:name w:val="Balloon Text"/>
    <w:basedOn w:val="a"/>
    <w:link w:val="a8"/>
    <w:uiPriority w:val="99"/>
    <w:semiHidden/>
    <w:unhideWhenUsed/>
    <w:rsid w:val="00C14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413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A2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Литвинова Алиса Николаевна</dc:creator>
  <cp:lastModifiedBy>Масляков Данил Игоревич</cp:lastModifiedBy>
  <cp:revision>12</cp:revision>
  <cp:lastPrinted>2023-08-30T11:07:00Z</cp:lastPrinted>
  <dcterms:created xsi:type="dcterms:W3CDTF">2026-04-20T09:31:00Z</dcterms:created>
  <dcterms:modified xsi:type="dcterms:W3CDTF">2026-04-22T04:24:00Z</dcterms:modified>
</cp:coreProperties>
</file>